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0C706D" w14:textId="77777777" w:rsidR="00A80B13" w:rsidRPr="008A08DE" w:rsidRDefault="00A80B13" w:rsidP="009B767E">
      <w:pPr>
        <w:pStyle w:val="2"/>
        <w:jc w:val="both"/>
      </w:pPr>
    </w:p>
    <w:p w14:paraId="3CAF0683" w14:textId="4DF7C737" w:rsidR="009B767E" w:rsidRPr="008A08DE" w:rsidRDefault="009B767E" w:rsidP="009B767E">
      <w:pPr>
        <w:jc w:val="center"/>
        <w:rPr>
          <w:rFonts w:ascii="Times New Roman" w:hAnsi="Times New Roman"/>
          <w:sz w:val="28"/>
          <w:szCs w:val="28"/>
        </w:rPr>
      </w:pPr>
      <w:r w:rsidRPr="008A08DE">
        <w:rPr>
          <w:rFonts w:ascii="Times New Roman" w:hAnsi="Times New Roman"/>
          <w:noProof/>
          <w:lang w:eastAsia="ru-RU"/>
        </w:rPr>
        <w:drawing>
          <wp:inline distT="0" distB="0" distL="0" distR="0" wp14:anchorId="0CD6689E" wp14:editId="712FB320">
            <wp:extent cx="428625" cy="581025"/>
            <wp:effectExtent l="0" t="0" r="9525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999CD8" w14:textId="77777777" w:rsidR="009B767E" w:rsidRPr="008A08DE" w:rsidRDefault="009B767E" w:rsidP="009B767E">
      <w:pPr>
        <w:spacing w:after="0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8A08DE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1D22C85D" w14:textId="77777777" w:rsidR="009B767E" w:rsidRPr="008A08DE" w:rsidRDefault="009B767E" w:rsidP="009B767E">
      <w:pPr>
        <w:spacing w:after="0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8A08DE">
        <w:rPr>
          <w:rFonts w:ascii="Times New Roman" w:hAnsi="Times New Roman"/>
          <w:b/>
          <w:sz w:val="28"/>
          <w:szCs w:val="28"/>
        </w:rPr>
        <w:t>ВИКОНАВЧИЙ КОМІТЕТ</w:t>
      </w:r>
    </w:p>
    <w:p w14:paraId="5A6D4C9C" w14:textId="77777777" w:rsidR="009B767E" w:rsidRPr="008A08DE" w:rsidRDefault="009B767E" w:rsidP="009B767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8A08DE">
        <w:rPr>
          <w:rFonts w:ascii="Times New Roman" w:hAnsi="Times New Roman"/>
          <w:b/>
          <w:sz w:val="28"/>
          <w:szCs w:val="28"/>
        </w:rPr>
        <w:t>РІШЕННЯ</w:t>
      </w:r>
    </w:p>
    <w:p w14:paraId="2E20D8AF" w14:textId="77777777" w:rsidR="009B767E" w:rsidRPr="008A08DE" w:rsidRDefault="009B767E" w:rsidP="009B767E">
      <w:pPr>
        <w:jc w:val="center"/>
        <w:rPr>
          <w:rFonts w:ascii="Times New Roman" w:hAnsi="Times New Roman"/>
          <w:b/>
          <w:sz w:val="28"/>
          <w:szCs w:val="28"/>
        </w:rPr>
      </w:pPr>
    </w:p>
    <w:p w14:paraId="3D258D83" w14:textId="0B0E18E9" w:rsidR="009B767E" w:rsidRPr="00D971F3" w:rsidRDefault="00D971F3" w:rsidP="00D31E08">
      <w:pPr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05 квітня </w:t>
      </w:r>
      <w:r w:rsidR="009B767E" w:rsidRPr="008A08DE">
        <w:rPr>
          <w:rFonts w:ascii="Times New Roman" w:hAnsi="Times New Roman"/>
          <w:sz w:val="28"/>
          <w:szCs w:val="28"/>
        </w:rPr>
        <w:t>202</w:t>
      </w:r>
      <w:r w:rsidR="00065E65" w:rsidRPr="008A08DE">
        <w:rPr>
          <w:rFonts w:ascii="Times New Roman" w:hAnsi="Times New Roman"/>
          <w:sz w:val="28"/>
          <w:szCs w:val="28"/>
          <w:lang w:val="uk-UA"/>
        </w:rPr>
        <w:t>4</w:t>
      </w:r>
      <w:r w:rsidR="009B767E" w:rsidRPr="008A08DE">
        <w:rPr>
          <w:rFonts w:ascii="Times New Roman" w:hAnsi="Times New Roman"/>
          <w:sz w:val="28"/>
          <w:szCs w:val="28"/>
        </w:rPr>
        <w:t xml:space="preserve"> року</w:t>
      </w:r>
      <w:r w:rsidR="009B767E" w:rsidRPr="008A08DE">
        <w:rPr>
          <w:rFonts w:ascii="Times New Roman" w:hAnsi="Times New Roman"/>
          <w:sz w:val="28"/>
          <w:szCs w:val="28"/>
          <w:lang w:val="uk-UA"/>
        </w:rPr>
        <w:t xml:space="preserve">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          </w:t>
      </w:r>
      <w:bookmarkStart w:id="0" w:name="_GoBack"/>
      <w:bookmarkEnd w:id="0"/>
      <w:r w:rsidR="009B767E" w:rsidRPr="008A08DE">
        <w:rPr>
          <w:rFonts w:ascii="Times New Roman" w:hAnsi="Times New Roman"/>
          <w:sz w:val="28"/>
          <w:szCs w:val="28"/>
        </w:rPr>
        <w:t xml:space="preserve">Погребище </w:t>
      </w:r>
      <w:r w:rsidR="00F56788" w:rsidRPr="008A08DE">
        <w:rPr>
          <w:rFonts w:ascii="Times New Roman" w:hAnsi="Times New Roman"/>
          <w:sz w:val="28"/>
          <w:szCs w:val="28"/>
        </w:rPr>
        <w:t xml:space="preserve">                           №</w:t>
      </w:r>
      <w:r>
        <w:rPr>
          <w:rFonts w:ascii="Times New Roman" w:hAnsi="Times New Roman"/>
          <w:sz w:val="28"/>
          <w:szCs w:val="28"/>
          <w:lang w:val="uk-UA"/>
        </w:rPr>
        <w:t xml:space="preserve"> 115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6487"/>
        <w:gridCol w:w="3084"/>
      </w:tblGrid>
      <w:tr w:rsidR="009B767E" w:rsidRPr="008A08DE" w14:paraId="198A8A5A" w14:textId="77777777" w:rsidTr="009B767E">
        <w:trPr>
          <w:cantSplit/>
          <w:trHeight w:val="1134"/>
        </w:trPr>
        <w:tc>
          <w:tcPr>
            <w:tcW w:w="6487" w:type="dxa"/>
            <w:hideMark/>
          </w:tcPr>
          <w:p w14:paraId="7D2632BD" w14:textId="10C08FB9" w:rsidR="009B767E" w:rsidRPr="008A08DE" w:rsidRDefault="009B767E" w:rsidP="00A8312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8A08DE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Про надання дозволу на розроблення проектно-кошторисної документації </w:t>
            </w:r>
            <w:r w:rsidR="0011471B" w:rsidRPr="008A08DE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на к</w:t>
            </w:r>
            <w:r w:rsidR="00065E65" w:rsidRPr="008A08DE">
              <w:rPr>
                <w:rFonts w:ascii="Times New Roman" w:hAnsi="Times New Roman"/>
                <w:b/>
                <w:sz w:val="28"/>
                <w:szCs w:val="28"/>
              </w:rPr>
              <w:t xml:space="preserve">апітальний ремонт адміністративної </w:t>
            </w:r>
            <w:proofErr w:type="spellStart"/>
            <w:r w:rsidR="00065E65" w:rsidRPr="008A08DE">
              <w:rPr>
                <w:rFonts w:ascii="Times New Roman" w:hAnsi="Times New Roman"/>
                <w:b/>
                <w:sz w:val="28"/>
                <w:szCs w:val="28"/>
              </w:rPr>
              <w:t>будівлі</w:t>
            </w:r>
            <w:proofErr w:type="spellEnd"/>
            <w:r w:rsidR="00065E65" w:rsidRPr="008A08DE">
              <w:rPr>
                <w:rFonts w:ascii="Times New Roman" w:hAnsi="Times New Roman"/>
                <w:b/>
                <w:sz w:val="28"/>
                <w:szCs w:val="28"/>
              </w:rPr>
              <w:t xml:space="preserve"> по </w:t>
            </w:r>
            <w:proofErr w:type="spellStart"/>
            <w:r w:rsidR="00065E65" w:rsidRPr="008A08DE">
              <w:rPr>
                <w:rFonts w:ascii="Times New Roman" w:hAnsi="Times New Roman"/>
                <w:b/>
                <w:sz w:val="28"/>
                <w:szCs w:val="28"/>
              </w:rPr>
              <w:t>вулиці</w:t>
            </w:r>
            <w:proofErr w:type="spellEnd"/>
            <w:r w:rsidR="00065E65" w:rsidRPr="008A08DE">
              <w:rPr>
                <w:rFonts w:ascii="Times New Roman" w:hAnsi="Times New Roman"/>
                <w:b/>
                <w:sz w:val="28"/>
                <w:szCs w:val="28"/>
              </w:rPr>
              <w:t xml:space="preserve"> Садов</w:t>
            </w:r>
            <w:proofErr w:type="spellStart"/>
            <w:r w:rsidR="008A08DE" w:rsidRPr="008A08DE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ій</w:t>
            </w:r>
            <w:proofErr w:type="spellEnd"/>
            <w:r w:rsidR="00065E65" w:rsidRPr="008A08DE">
              <w:rPr>
                <w:rFonts w:ascii="Times New Roman" w:hAnsi="Times New Roman"/>
                <w:b/>
                <w:sz w:val="28"/>
                <w:szCs w:val="28"/>
              </w:rPr>
              <w:t>, 8а с</w:t>
            </w:r>
            <w:r w:rsidR="0011471B" w:rsidRPr="008A08DE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ела</w:t>
            </w:r>
            <w:r w:rsidR="00065E65" w:rsidRPr="008A08DE">
              <w:rPr>
                <w:rFonts w:ascii="Times New Roman" w:hAnsi="Times New Roman"/>
                <w:b/>
                <w:sz w:val="28"/>
                <w:szCs w:val="28"/>
              </w:rPr>
              <w:t xml:space="preserve"> Левківка Вінницького району  Вінницької області</w:t>
            </w:r>
          </w:p>
          <w:p w14:paraId="64B2AF8E" w14:textId="205F2549" w:rsidR="0011471B" w:rsidRPr="008A08DE" w:rsidRDefault="0011471B" w:rsidP="00A8312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084" w:type="dxa"/>
          </w:tcPr>
          <w:p w14:paraId="3605DA0A" w14:textId="77777777" w:rsidR="009B767E" w:rsidRPr="008A08DE" w:rsidRDefault="009B767E">
            <w:pPr>
              <w:pStyle w:val="a4"/>
              <w:spacing w:before="0" w:after="0" w:line="256" w:lineRule="auto"/>
              <w:rPr>
                <w:b/>
                <w:sz w:val="28"/>
                <w:szCs w:val="28"/>
              </w:rPr>
            </w:pPr>
          </w:p>
        </w:tc>
      </w:tr>
    </w:tbl>
    <w:p w14:paraId="72EA5491" w14:textId="77777777" w:rsidR="009B767E" w:rsidRPr="008A08DE" w:rsidRDefault="009B767E" w:rsidP="009B767E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14:paraId="021ACA13" w14:textId="38478D90" w:rsidR="009B767E" w:rsidRPr="008A08DE" w:rsidRDefault="009B767E" w:rsidP="008A08DE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8A08DE">
        <w:rPr>
          <w:rFonts w:ascii="Times New Roman" w:hAnsi="Times New Roman"/>
          <w:sz w:val="28"/>
          <w:szCs w:val="28"/>
        </w:rPr>
        <w:t xml:space="preserve">         </w:t>
      </w:r>
      <w:proofErr w:type="spellStart"/>
      <w:r w:rsidRPr="008A08DE">
        <w:rPr>
          <w:rFonts w:ascii="Times New Roman" w:hAnsi="Times New Roman"/>
          <w:sz w:val="28"/>
          <w:szCs w:val="28"/>
        </w:rPr>
        <w:t>Відповідно</w:t>
      </w:r>
      <w:proofErr w:type="spellEnd"/>
      <w:r w:rsidRPr="008A08DE">
        <w:rPr>
          <w:rFonts w:ascii="Times New Roman" w:hAnsi="Times New Roman"/>
          <w:sz w:val="28"/>
          <w:szCs w:val="28"/>
        </w:rPr>
        <w:t xml:space="preserve"> до </w:t>
      </w:r>
      <w:proofErr w:type="spellStart"/>
      <w:r w:rsidR="00FF233A" w:rsidRPr="008A08DE">
        <w:rPr>
          <w:rFonts w:ascii="Times New Roman" w:hAnsi="Times New Roman"/>
          <w:sz w:val="28"/>
          <w:szCs w:val="28"/>
        </w:rPr>
        <w:t>підпункту</w:t>
      </w:r>
      <w:proofErr w:type="spellEnd"/>
      <w:r w:rsidR="0011471B" w:rsidRPr="008A08DE">
        <w:rPr>
          <w:rFonts w:ascii="Times New Roman" w:hAnsi="Times New Roman"/>
          <w:sz w:val="28"/>
          <w:szCs w:val="28"/>
        </w:rPr>
        <w:t xml:space="preserve"> 1 пункту </w:t>
      </w:r>
      <w:r w:rsidR="00D31E08" w:rsidRPr="008A08DE">
        <w:rPr>
          <w:rFonts w:ascii="Times New Roman" w:hAnsi="Times New Roman"/>
          <w:sz w:val="28"/>
          <w:szCs w:val="28"/>
        </w:rPr>
        <w:t xml:space="preserve">«а» </w:t>
      </w:r>
      <w:proofErr w:type="spellStart"/>
      <w:r w:rsidR="00D31E08" w:rsidRPr="008A08DE">
        <w:rPr>
          <w:rFonts w:ascii="Times New Roman" w:hAnsi="Times New Roman"/>
          <w:sz w:val="28"/>
          <w:szCs w:val="28"/>
        </w:rPr>
        <w:t>частини</w:t>
      </w:r>
      <w:proofErr w:type="spellEnd"/>
      <w:r w:rsidR="00D31E08" w:rsidRPr="008A08DE">
        <w:rPr>
          <w:rFonts w:ascii="Times New Roman" w:hAnsi="Times New Roman"/>
          <w:sz w:val="28"/>
          <w:szCs w:val="28"/>
        </w:rPr>
        <w:t xml:space="preserve"> 1 </w:t>
      </w:r>
      <w:proofErr w:type="spellStart"/>
      <w:r w:rsidR="00D31E08" w:rsidRPr="008A08DE">
        <w:rPr>
          <w:rFonts w:ascii="Times New Roman" w:hAnsi="Times New Roman"/>
          <w:sz w:val="28"/>
          <w:szCs w:val="28"/>
        </w:rPr>
        <w:t>статті</w:t>
      </w:r>
      <w:proofErr w:type="spellEnd"/>
      <w:r w:rsidR="00D31E08" w:rsidRPr="008A08DE">
        <w:rPr>
          <w:rFonts w:ascii="Times New Roman" w:hAnsi="Times New Roman"/>
          <w:sz w:val="28"/>
          <w:szCs w:val="28"/>
        </w:rPr>
        <w:t xml:space="preserve"> 31</w:t>
      </w:r>
      <w:r w:rsidR="008A08DE" w:rsidRPr="008A08DE">
        <w:rPr>
          <w:rFonts w:ascii="Times New Roman" w:hAnsi="Times New Roman"/>
          <w:sz w:val="28"/>
          <w:szCs w:val="28"/>
        </w:rPr>
        <w:t>,</w:t>
      </w:r>
      <w:r w:rsidR="00D31E08" w:rsidRPr="008A08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31E08" w:rsidRPr="008A08DE">
        <w:rPr>
          <w:rFonts w:ascii="Times New Roman" w:hAnsi="Times New Roman"/>
          <w:sz w:val="28"/>
          <w:szCs w:val="28"/>
        </w:rPr>
        <w:t>частини</w:t>
      </w:r>
      <w:proofErr w:type="spellEnd"/>
      <w:r w:rsidR="00D31E08" w:rsidRPr="008A08DE">
        <w:rPr>
          <w:rFonts w:ascii="Times New Roman" w:hAnsi="Times New Roman"/>
          <w:sz w:val="28"/>
          <w:szCs w:val="28"/>
        </w:rPr>
        <w:t xml:space="preserve"> 1 </w:t>
      </w:r>
      <w:proofErr w:type="spellStart"/>
      <w:r w:rsidR="00D31E08" w:rsidRPr="008A08DE">
        <w:rPr>
          <w:rFonts w:ascii="Times New Roman" w:hAnsi="Times New Roman"/>
          <w:sz w:val="28"/>
          <w:szCs w:val="28"/>
        </w:rPr>
        <w:t>статті</w:t>
      </w:r>
      <w:proofErr w:type="spellEnd"/>
      <w:r w:rsidR="00D31E08" w:rsidRPr="008A08DE">
        <w:rPr>
          <w:rFonts w:ascii="Times New Roman" w:hAnsi="Times New Roman"/>
          <w:sz w:val="28"/>
          <w:szCs w:val="28"/>
        </w:rPr>
        <w:t xml:space="preserve"> 52, </w:t>
      </w:r>
      <w:proofErr w:type="spellStart"/>
      <w:r w:rsidR="00D31E08" w:rsidRPr="008A08DE">
        <w:rPr>
          <w:rFonts w:ascii="Times New Roman" w:hAnsi="Times New Roman"/>
          <w:sz w:val="28"/>
          <w:szCs w:val="28"/>
        </w:rPr>
        <w:t>частини</w:t>
      </w:r>
      <w:proofErr w:type="spellEnd"/>
      <w:r w:rsidR="00D31E08" w:rsidRPr="008A08DE">
        <w:rPr>
          <w:rFonts w:ascii="Times New Roman" w:hAnsi="Times New Roman"/>
          <w:sz w:val="28"/>
          <w:szCs w:val="28"/>
        </w:rPr>
        <w:t xml:space="preserve"> 6 </w:t>
      </w:r>
      <w:proofErr w:type="spellStart"/>
      <w:r w:rsidR="00D31E08" w:rsidRPr="008A08DE">
        <w:rPr>
          <w:rFonts w:ascii="Times New Roman" w:hAnsi="Times New Roman"/>
          <w:sz w:val="28"/>
          <w:szCs w:val="28"/>
        </w:rPr>
        <w:t>статті</w:t>
      </w:r>
      <w:proofErr w:type="spellEnd"/>
      <w:r w:rsidR="00D31E08" w:rsidRPr="008A08DE">
        <w:rPr>
          <w:rFonts w:ascii="Times New Roman" w:hAnsi="Times New Roman"/>
          <w:sz w:val="28"/>
          <w:szCs w:val="28"/>
        </w:rPr>
        <w:t xml:space="preserve"> 59 </w:t>
      </w:r>
      <w:r w:rsidRPr="008A08DE">
        <w:rPr>
          <w:rFonts w:ascii="Times New Roman" w:hAnsi="Times New Roman"/>
          <w:sz w:val="28"/>
          <w:szCs w:val="28"/>
        </w:rPr>
        <w:t xml:space="preserve">Закону </w:t>
      </w:r>
      <w:proofErr w:type="spellStart"/>
      <w:r w:rsidRPr="008A08DE">
        <w:rPr>
          <w:rFonts w:ascii="Times New Roman" w:hAnsi="Times New Roman"/>
          <w:sz w:val="28"/>
          <w:szCs w:val="28"/>
        </w:rPr>
        <w:t>України</w:t>
      </w:r>
      <w:proofErr w:type="spellEnd"/>
      <w:r w:rsidRPr="008A08DE">
        <w:rPr>
          <w:rFonts w:ascii="Times New Roman" w:hAnsi="Times New Roman"/>
          <w:sz w:val="28"/>
          <w:szCs w:val="28"/>
        </w:rPr>
        <w:t xml:space="preserve"> «Про </w:t>
      </w:r>
      <w:proofErr w:type="spellStart"/>
      <w:r w:rsidRPr="008A08DE">
        <w:rPr>
          <w:rFonts w:ascii="Times New Roman" w:hAnsi="Times New Roman"/>
          <w:sz w:val="28"/>
          <w:szCs w:val="28"/>
        </w:rPr>
        <w:t>місцеве</w:t>
      </w:r>
      <w:proofErr w:type="spellEnd"/>
      <w:r w:rsidRPr="008A08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A08DE">
        <w:rPr>
          <w:rFonts w:ascii="Times New Roman" w:hAnsi="Times New Roman"/>
          <w:sz w:val="28"/>
          <w:szCs w:val="28"/>
        </w:rPr>
        <w:t>самоврядування</w:t>
      </w:r>
      <w:proofErr w:type="spellEnd"/>
      <w:r w:rsidRPr="008A08DE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Pr="008A08DE">
        <w:rPr>
          <w:rFonts w:ascii="Times New Roman" w:hAnsi="Times New Roman"/>
          <w:sz w:val="28"/>
          <w:szCs w:val="28"/>
        </w:rPr>
        <w:t>Україні</w:t>
      </w:r>
      <w:proofErr w:type="spellEnd"/>
      <w:r w:rsidRPr="008A08DE">
        <w:rPr>
          <w:rFonts w:ascii="Times New Roman" w:hAnsi="Times New Roman"/>
          <w:sz w:val="28"/>
          <w:szCs w:val="28"/>
        </w:rPr>
        <w:t xml:space="preserve">», </w:t>
      </w:r>
      <w:proofErr w:type="spellStart"/>
      <w:r w:rsidRPr="008A08DE">
        <w:rPr>
          <w:rFonts w:ascii="Times New Roman" w:hAnsi="Times New Roman"/>
          <w:sz w:val="28"/>
          <w:szCs w:val="28"/>
        </w:rPr>
        <w:t>статті</w:t>
      </w:r>
      <w:proofErr w:type="spellEnd"/>
      <w:r w:rsidRPr="008A08DE">
        <w:rPr>
          <w:rFonts w:ascii="Times New Roman" w:hAnsi="Times New Roman"/>
          <w:sz w:val="28"/>
          <w:szCs w:val="28"/>
        </w:rPr>
        <w:t xml:space="preserve"> 31 Закону </w:t>
      </w:r>
      <w:proofErr w:type="spellStart"/>
      <w:r w:rsidRPr="008A08DE">
        <w:rPr>
          <w:rFonts w:ascii="Times New Roman" w:hAnsi="Times New Roman"/>
          <w:sz w:val="28"/>
          <w:szCs w:val="28"/>
        </w:rPr>
        <w:t>України</w:t>
      </w:r>
      <w:proofErr w:type="spellEnd"/>
      <w:r w:rsidRPr="008A08DE">
        <w:rPr>
          <w:rFonts w:ascii="Times New Roman" w:hAnsi="Times New Roman"/>
          <w:sz w:val="28"/>
          <w:szCs w:val="28"/>
        </w:rPr>
        <w:t xml:space="preserve"> «Про </w:t>
      </w:r>
      <w:proofErr w:type="spellStart"/>
      <w:r w:rsidRPr="008A08DE">
        <w:rPr>
          <w:rFonts w:ascii="Times New Roman" w:hAnsi="Times New Roman"/>
          <w:sz w:val="28"/>
          <w:szCs w:val="28"/>
        </w:rPr>
        <w:t>регулювання</w:t>
      </w:r>
      <w:proofErr w:type="spellEnd"/>
      <w:r w:rsidRPr="008A08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A08DE">
        <w:rPr>
          <w:rFonts w:ascii="Times New Roman" w:hAnsi="Times New Roman"/>
          <w:sz w:val="28"/>
          <w:szCs w:val="28"/>
        </w:rPr>
        <w:t>містобудівної</w:t>
      </w:r>
      <w:proofErr w:type="spellEnd"/>
      <w:r w:rsidRPr="008A08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A08DE">
        <w:rPr>
          <w:rFonts w:ascii="Times New Roman" w:hAnsi="Times New Roman"/>
          <w:sz w:val="28"/>
          <w:szCs w:val="28"/>
        </w:rPr>
        <w:t>діяльності</w:t>
      </w:r>
      <w:proofErr w:type="spellEnd"/>
      <w:r w:rsidRPr="008A08DE">
        <w:rPr>
          <w:rFonts w:ascii="Times New Roman" w:hAnsi="Times New Roman"/>
          <w:sz w:val="28"/>
          <w:szCs w:val="28"/>
        </w:rPr>
        <w:t xml:space="preserve">», </w:t>
      </w:r>
      <w:r w:rsidR="008A08DE" w:rsidRPr="008A08DE">
        <w:rPr>
          <w:rFonts w:ascii="Times New Roman" w:hAnsi="Times New Roman"/>
          <w:sz w:val="28"/>
          <w:szCs w:val="28"/>
        </w:rPr>
        <w:t>П</w:t>
      </w:r>
      <w:r w:rsidRPr="008A08DE">
        <w:rPr>
          <w:rFonts w:ascii="Times New Roman" w:hAnsi="Times New Roman"/>
          <w:sz w:val="28"/>
          <w:szCs w:val="28"/>
        </w:rPr>
        <w:t xml:space="preserve">орядку </w:t>
      </w:r>
      <w:proofErr w:type="spellStart"/>
      <w:r w:rsidRPr="008A08DE">
        <w:rPr>
          <w:rFonts w:ascii="Times New Roman" w:hAnsi="Times New Roman"/>
          <w:sz w:val="28"/>
          <w:szCs w:val="28"/>
        </w:rPr>
        <w:t>розрахунку</w:t>
      </w:r>
      <w:proofErr w:type="spellEnd"/>
      <w:r w:rsidRPr="008A08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A08DE">
        <w:rPr>
          <w:rFonts w:ascii="Times New Roman" w:hAnsi="Times New Roman"/>
          <w:sz w:val="28"/>
          <w:szCs w:val="28"/>
        </w:rPr>
        <w:t>розміру</w:t>
      </w:r>
      <w:proofErr w:type="spellEnd"/>
      <w:r w:rsidRPr="008A08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A08DE">
        <w:rPr>
          <w:rFonts w:ascii="Times New Roman" w:hAnsi="Times New Roman"/>
          <w:sz w:val="28"/>
          <w:szCs w:val="28"/>
        </w:rPr>
        <w:t>кошторисної</w:t>
      </w:r>
      <w:proofErr w:type="spellEnd"/>
      <w:r w:rsidRPr="008A08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A08DE">
        <w:rPr>
          <w:rFonts w:ascii="Times New Roman" w:hAnsi="Times New Roman"/>
          <w:sz w:val="28"/>
          <w:szCs w:val="28"/>
        </w:rPr>
        <w:t>заробітної</w:t>
      </w:r>
      <w:proofErr w:type="spellEnd"/>
      <w:r w:rsidRPr="008A08DE">
        <w:rPr>
          <w:rFonts w:ascii="Times New Roman" w:hAnsi="Times New Roman"/>
          <w:sz w:val="28"/>
          <w:szCs w:val="28"/>
        </w:rPr>
        <w:t xml:space="preserve"> плати, </w:t>
      </w:r>
      <w:proofErr w:type="spellStart"/>
      <w:r w:rsidRPr="008A08DE">
        <w:rPr>
          <w:rFonts w:ascii="Times New Roman" w:hAnsi="Times New Roman"/>
          <w:sz w:val="28"/>
          <w:szCs w:val="28"/>
        </w:rPr>
        <w:t>який</w:t>
      </w:r>
      <w:proofErr w:type="spellEnd"/>
      <w:r w:rsidRPr="008A08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A08DE">
        <w:rPr>
          <w:rFonts w:ascii="Times New Roman" w:hAnsi="Times New Roman"/>
          <w:sz w:val="28"/>
          <w:szCs w:val="28"/>
        </w:rPr>
        <w:t>враховується</w:t>
      </w:r>
      <w:proofErr w:type="spellEnd"/>
      <w:r w:rsidRPr="008A08DE">
        <w:rPr>
          <w:rFonts w:ascii="Times New Roman" w:hAnsi="Times New Roman"/>
          <w:sz w:val="28"/>
          <w:szCs w:val="28"/>
        </w:rPr>
        <w:t xml:space="preserve"> при </w:t>
      </w:r>
      <w:proofErr w:type="spellStart"/>
      <w:r w:rsidRPr="008A08DE">
        <w:rPr>
          <w:rFonts w:ascii="Times New Roman" w:hAnsi="Times New Roman"/>
          <w:sz w:val="28"/>
          <w:szCs w:val="28"/>
        </w:rPr>
        <w:t>визначенні</w:t>
      </w:r>
      <w:proofErr w:type="spellEnd"/>
      <w:r w:rsidRPr="008A08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A08DE">
        <w:rPr>
          <w:rFonts w:ascii="Times New Roman" w:hAnsi="Times New Roman"/>
          <w:sz w:val="28"/>
          <w:szCs w:val="28"/>
        </w:rPr>
        <w:t>вартості</w:t>
      </w:r>
      <w:proofErr w:type="spellEnd"/>
      <w:r w:rsidRPr="008A08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A08DE">
        <w:rPr>
          <w:rFonts w:ascii="Times New Roman" w:hAnsi="Times New Roman"/>
          <w:sz w:val="28"/>
          <w:szCs w:val="28"/>
        </w:rPr>
        <w:t>будівництва</w:t>
      </w:r>
      <w:proofErr w:type="spellEnd"/>
      <w:r w:rsidRPr="008A08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A08DE">
        <w:rPr>
          <w:rFonts w:ascii="Times New Roman" w:hAnsi="Times New Roman"/>
          <w:sz w:val="28"/>
          <w:szCs w:val="28"/>
        </w:rPr>
        <w:t>об’єктів</w:t>
      </w:r>
      <w:proofErr w:type="spellEnd"/>
      <w:r w:rsidRPr="008A08DE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8A08DE">
        <w:rPr>
          <w:rFonts w:ascii="Times New Roman" w:hAnsi="Times New Roman"/>
          <w:sz w:val="28"/>
          <w:szCs w:val="28"/>
        </w:rPr>
        <w:t>затвердженого</w:t>
      </w:r>
      <w:proofErr w:type="spellEnd"/>
      <w:r w:rsidRPr="008A08DE">
        <w:rPr>
          <w:rFonts w:ascii="Times New Roman" w:hAnsi="Times New Roman"/>
          <w:sz w:val="28"/>
          <w:szCs w:val="28"/>
        </w:rPr>
        <w:t xml:space="preserve"> наказом </w:t>
      </w:r>
      <w:proofErr w:type="spellStart"/>
      <w:r w:rsidRPr="008A08DE">
        <w:rPr>
          <w:rFonts w:ascii="Times New Roman" w:hAnsi="Times New Roman"/>
          <w:sz w:val="28"/>
          <w:szCs w:val="28"/>
        </w:rPr>
        <w:t>Міністерства</w:t>
      </w:r>
      <w:proofErr w:type="spellEnd"/>
      <w:r w:rsidRPr="008A08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A08DE">
        <w:rPr>
          <w:rFonts w:ascii="Times New Roman" w:hAnsi="Times New Roman"/>
          <w:sz w:val="28"/>
          <w:szCs w:val="28"/>
        </w:rPr>
        <w:t>регіонального</w:t>
      </w:r>
      <w:proofErr w:type="spellEnd"/>
      <w:r w:rsidRPr="008A08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A08DE">
        <w:rPr>
          <w:rFonts w:ascii="Times New Roman" w:hAnsi="Times New Roman"/>
          <w:sz w:val="28"/>
          <w:szCs w:val="28"/>
        </w:rPr>
        <w:t>розвитку</w:t>
      </w:r>
      <w:proofErr w:type="spellEnd"/>
      <w:r w:rsidRPr="008A08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A08DE">
        <w:rPr>
          <w:rFonts w:ascii="Times New Roman" w:hAnsi="Times New Roman"/>
          <w:sz w:val="28"/>
          <w:szCs w:val="28"/>
        </w:rPr>
        <w:t>будівництва</w:t>
      </w:r>
      <w:proofErr w:type="spellEnd"/>
      <w:r w:rsidRPr="008A08DE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Pr="008A08DE">
        <w:rPr>
          <w:rFonts w:ascii="Times New Roman" w:hAnsi="Times New Roman"/>
          <w:sz w:val="28"/>
          <w:szCs w:val="28"/>
        </w:rPr>
        <w:t>житлово-комунального</w:t>
      </w:r>
      <w:proofErr w:type="spellEnd"/>
      <w:r w:rsidRPr="008A08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A08DE">
        <w:rPr>
          <w:rFonts w:ascii="Times New Roman" w:hAnsi="Times New Roman"/>
          <w:sz w:val="28"/>
          <w:szCs w:val="28"/>
        </w:rPr>
        <w:t>господарства</w:t>
      </w:r>
      <w:proofErr w:type="spellEnd"/>
      <w:r w:rsidRPr="008A08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A08DE">
        <w:rPr>
          <w:rFonts w:ascii="Times New Roman" w:hAnsi="Times New Roman"/>
          <w:sz w:val="28"/>
          <w:szCs w:val="28"/>
        </w:rPr>
        <w:t>України</w:t>
      </w:r>
      <w:proofErr w:type="spellEnd"/>
      <w:r w:rsidRPr="008A08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A08DE">
        <w:rPr>
          <w:rFonts w:ascii="Times New Roman" w:hAnsi="Times New Roman"/>
          <w:sz w:val="28"/>
          <w:szCs w:val="28"/>
        </w:rPr>
        <w:t>від</w:t>
      </w:r>
      <w:proofErr w:type="spellEnd"/>
      <w:r w:rsidRPr="008A08DE">
        <w:rPr>
          <w:rFonts w:ascii="Times New Roman" w:hAnsi="Times New Roman"/>
          <w:sz w:val="28"/>
          <w:szCs w:val="28"/>
        </w:rPr>
        <w:t xml:space="preserve"> 20 </w:t>
      </w:r>
      <w:proofErr w:type="spellStart"/>
      <w:r w:rsidRPr="008A08DE">
        <w:rPr>
          <w:rFonts w:ascii="Times New Roman" w:hAnsi="Times New Roman"/>
          <w:sz w:val="28"/>
          <w:szCs w:val="28"/>
        </w:rPr>
        <w:t>жовтня</w:t>
      </w:r>
      <w:proofErr w:type="spellEnd"/>
      <w:r w:rsidRPr="008A08DE">
        <w:rPr>
          <w:rFonts w:ascii="Times New Roman" w:hAnsi="Times New Roman"/>
          <w:sz w:val="28"/>
          <w:szCs w:val="28"/>
        </w:rPr>
        <w:t xml:space="preserve"> 2016 року №281, </w:t>
      </w:r>
      <w:proofErr w:type="spellStart"/>
      <w:r w:rsidRPr="008A08DE">
        <w:rPr>
          <w:rFonts w:ascii="Times New Roman" w:hAnsi="Times New Roman"/>
          <w:sz w:val="28"/>
          <w:szCs w:val="28"/>
        </w:rPr>
        <w:t>зареєстрованого</w:t>
      </w:r>
      <w:proofErr w:type="spellEnd"/>
      <w:r w:rsidRPr="008A08DE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Pr="008A08DE">
        <w:rPr>
          <w:rFonts w:ascii="Times New Roman" w:hAnsi="Times New Roman"/>
          <w:sz w:val="28"/>
          <w:szCs w:val="28"/>
        </w:rPr>
        <w:t>Міністерстві</w:t>
      </w:r>
      <w:proofErr w:type="spellEnd"/>
      <w:r w:rsidRPr="008A08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A08DE">
        <w:rPr>
          <w:rFonts w:ascii="Times New Roman" w:hAnsi="Times New Roman"/>
          <w:sz w:val="28"/>
          <w:szCs w:val="28"/>
        </w:rPr>
        <w:t>юстиції</w:t>
      </w:r>
      <w:proofErr w:type="spellEnd"/>
      <w:r w:rsidRPr="008A08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A08DE">
        <w:rPr>
          <w:rFonts w:ascii="Times New Roman" w:hAnsi="Times New Roman"/>
          <w:sz w:val="28"/>
          <w:szCs w:val="28"/>
        </w:rPr>
        <w:t>України</w:t>
      </w:r>
      <w:proofErr w:type="spellEnd"/>
      <w:r w:rsidRPr="008A08DE">
        <w:rPr>
          <w:rFonts w:ascii="Times New Roman" w:hAnsi="Times New Roman"/>
          <w:sz w:val="28"/>
          <w:szCs w:val="28"/>
        </w:rPr>
        <w:t xml:space="preserve"> 11 листопада 2016 року за №1469/29599, </w:t>
      </w:r>
      <w:r w:rsidR="00A21C5D" w:rsidRPr="008A08DE">
        <w:rPr>
          <w:rFonts w:ascii="Times New Roman" w:hAnsi="Times New Roman"/>
          <w:sz w:val="28"/>
          <w:szCs w:val="28"/>
        </w:rPr>
        <w:t>П</w:t>
      </w:r>
      <w:r w:rsidRPr="008A08DE">
        <w:rPr>
          <w:rFonts w:ascii="Times New Roman" w:hAnsi="Times New Roman"/>
          <w:sz w:val="28"/>
          <w:szCs w:val="28"/>
        </w:rPr>
        <w:t xml:space="preserve">орядку </w:t>
      </w:r>
      <w:proofErr w:type="spellStart"/>
      <w:r w:rsidRPr="008A08DE">
        <w:rPr>
          <w:rFonts w:ascii="Times New Roman" w:hAnsi="Times New Roman"/>
          <w:sz w:val="28"/>
          <w:szCs w:val="28"/>
        </w:rPr>
        <w:t>розроблення</w:t>
      </w:r>
      <w:proofErr w:type="spellEnd"/>
      <w:r w:rsidRPr="008A08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A08DE">
        <w:rPr>
          <w:rFonts w:ascii="Times New Roman" w:hAnsi="Times New Roman"/>
          <w:sz w:val="28"/>
          <w:szCs w:val="28"/>
        </w:rPr>
        <w:t>проектної</w:t>
      </w:r>
      <w:proofErr w:type="spellEnd"/>
      <w:r w:rsidRPr="008A08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A08DE">
        <w:rPr>
          <w:rFonts w:ascii="Times New Roman" w:hAnsi="Times New Roman"/>
          <w:sz w:val="28"/>
          <w:szCs w:val="28"/>
        </w:rPr>
        <w:t>документації</w:t>
      </w:r>
      <w:proofErr w:type="spellEnd"/>
      <w:r w:rsidRPr="008A08DE">
        <w:rPr>
          <w:rFonts w:ascii="Times New Roman" w:hAnsi="Times New Roman"/>
          <w:sz w:val="28"/>
          <w:szCs w:val="28"/>
        </w:rPr>
        <w:t xml:space="preserve"> на </w:t>
      </w:r>
      <w:proofErr w:type="spellStart"/>
      <w:r w:rsidRPr="008A08DE">
        <w:rPr>
          <w:rFonts w:ascii="Times New Roman" w:hAnsi="Times New Roman"/>
          <w:sz w:val="28"/>
          <w:szCs w:val="28"/>
        </w:rPr>
        <w:t>будівництво</w:t>
      </w:r>
      <w:proofErr w:type="spellEnd"/>
      <w:r w:rsidRPr="008A08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A08DE">
        <w:rPr>
          <w:rFonts w:ascii="Times New Roman" w:hAnsi="Times New Roman"/>
          <w:sz w:val="28"/>
          <w:szCs w:val="28"/>
        </w:rPr>
        <w:t>об’єктів</w:t>
      </w:r>
      <w:proofErr w:type="spellEnd"/>
      <w:r w:rsidRPr="008A08DE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8A08DE">
        <w:rPr>
          <w:rFonts w:ascii="Times New Roman" w:hAnsi="Times New Roman"/>
          <w:sz w:val="28"/>
          <w:szCs w:val="28"/>
        </w:rPr>
        <w:t>затвердженого</w:t>
      </w:r>
      <w:proofErr w:type="spellEnd"/>
      <w:r w:rsidRPr="008A08DE">
        <w:rPr>
          <w:rFonts w:ascii="Times New Roman" w:hAnsi="Times New Roman"/>
          <w:sz w:val="28"/>
          <w:szCs w:val="28"/>
        </w:rPr>
        <w:t xml:space="preserve"> наказом </w:t>
      </w:r>
      <w:proofErr w:type="spellStart"/>
      <w:r w:rsidRPr="008A08DE">
        <w:rPr>
          <w:rFonts w:ascii="Times New Roman" w:hAnsi="Times New Roman"/>
          <w:sz w:val="28"/>
          <w:szCs w:val="28"/>
        </w:rPr>
        <w:t>Міністерства</w:t>
      </w:r>
      <w:proofErr w:type="spellEnd"/>
      <w:r w:rsidRPr="008A08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A08DE">
        <w:rPr>
          <w:rFonts w:ascii="Times New Roman" w:hAnsi="Times New Roman"/>
          <w:sz w:val="28"/>
          <w:szCs w:val="28"/>
        </w:rPr>
        <w:t>регіонального</w:t>
      </w:r>
      <w:proofErr w:type="spellEnd"/>
      <w:r w:rsidRPr="008A08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A08DE">
        <w:rPr>
          <w:rFonts w:ascii="Times New Roman" w:hAnsi="Times New Roman"/>
          <w:sz w:val="28"/>
          <w:szCs w:val="28"/>
        </w:rPr>
        <w:t>розвитку</w:t>
      </w:r>
      <w:proofErr w:type="spellEnd"/>
      <w:r w:rsidRPr="008A08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A08DE">
        <w:rPr>
          <w:rFonts w:ascii="Times New Roman" w:hAnsi="Times New Roman"/>
          <w:sz w:val="28"/>
          <w:szCs w:val="28"/>
        </w:rPr>
        <w:t>будівництва</w:t>
      </w:r>
      <w:proofErr w:type="spellEnd"/>
      <w:r w:rsidRPr="008A08DE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Pr="008A08DE">
        <w:rPr>
          <w:rFonts w:ascii="Times New Roman" w:hAnsi="Times New Roman"/>
          <w:sz w:val="28"/>
          <w:szCs w:val="28"/>
        </w:rPr>
        <w:t>житлово-комунального</w:t>
      </w:r>
      <w:proofErr w:type="spellEnd"/>
      <w:r w:rsidRPr="008A08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A08DE">
        <w:rPr>
          <w:rFonts w:ascii="Times New Roman" w:hAnsi="Times New Roman"/>
          <w:sz w:val="28"/>
          <w:szCs w:val="28"/>
        </w:rPr>
        <w:t>господарства</w:t>
      </w:r>
      <w:proofErr w:type="spellEnd"/>
      <w:r w:rsidRPr="008A08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A08DE">
        <w:rPr>
          <w:rFonts w:ascii="Times New Roman" w:hAnsi="Times New Roman"/>
          <w:sz w:val="28"/>
          <w:szCs w:val="28"/>
        </w:rPr>
        <w:t>України</w:t>
      </w:r>
      <w:proofErr w:type="spellEnd"/>
      <w:r w:rsidRPr="008A08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A08DE">
        <w:rPr>
          <w:rFonts w:ascii="Times New Roman" w:hAnsi="Times New Roman"/>
          <w:sz w:val="28"/>
          <w:szCs w:val="28"/>
        </w:rPr>
        <w:t>від</w:t>
      </w:r>
      <w:proofErr w:type="spellEnd"/>
      <w:r w:rsidRPr="008A08DE">
        <w:rPr>
          <w:rFonts w:ascii="Times New Roman" w:hAnsi="Times New Roman"/>
          <w:sz w:val="28"/>
          <w:szCs w:val="28"/>
        </w:rPr>
        <w:t xml:space="preserve"> 16 </w:t>
      </w:r>
      <w:proofErr w:type="spellStart"/>
      <w:r w:rsidRPr="008A08DE">
        <w:rPr>
          <w:rFonts w:ascii="Times New Roman" w:hAnsi="Times New Roman"/>
          <w:sz w:val="28"/>
          <w:szCs w:val="28"/>
        </w:rPr>
        <w:t>травня</w:t>
      </w:r>
      <w:proofErr w:type="spellEnd"/>
      <w:r w:rsidRPr="008A08DE">
        <w:rPr>
          <w:rFonts w:ascii="Times New Roman" w:hAnsi="Times New Roman"/>
          <w:sz w:val="28"/>
          <w:szCs w:val="28"/>
        </w:rPr>
        <w:t xml:space="preserve"> 2011 року №45, </w:t>
      </w:r>
      <w:proofErr w:type="spellStart"/>
      <w:r w:rsidRPr="008A08DE">
        <w:rPr>
          <w:rFonts w:ascii="Times New Roman" w:hAnsi="Times New Roman"/>
          <w:sz w:val="28"/>
          <w:szCs w:val="28"/>
        </w:rPr>
        <w:t>зареєстрованого</w:t>
      </w:r>
      <w:proofErr w:type="spellEnd"/>
      <w:r w:rsidRPr="008A08DE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Pr="008A08DE">
        <w:rPr>
          <w:rFonts w:ascii="Times New Roman" w:hAnsi="Times New Roman"/>
          <w:sz w:val="28"/>
          <w:szCs w:val="28"/>
        </w:rPr>
        <w:t>Міністерстві</w:t>
      </w:r>
      <w:proofErr w:type="spellEnd"/>
      <w:r w:rsidRPr="008A08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A08DE">
        <w:rPr>
          <w:rFonts w:ascii="Times New Roman" w:hAnsi="Times New Roman"/>
          <w:sz w:val="28"/>
          <w:szCs w:val="28"/>
        </w:rPr>
        <w:t>юстиції</w:t>
      </w:r>
      <w:proofErr w:type="spellEnd"/>
      <w:r w:rsidRPr="008A08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A08DE">
        <w:rPr>
          <w:rFonts w:ascii="Times New Roman" w:hAnsi="Times New Roman"/>
          <w:sz w:val="28"/>
          <w:szCs w:val="28"/>
        </w:rPr>
        <w:t>України</w:t>
      </w:r>
      <w:proofErr w:type="spellEnd"/>
      <w:r w:rsidRPr="008A08DE">
        <w:rPr>
          <w:rFonts w:ascii="Times New Roman" w:hAnsi="Times New Roman"/>
          <w:sz w:val="28"/>
          <w:szCs w:val="28"/>
        </w:rPr>
        <w:t xml:space="preserve"> 01 </w:t>
      </w:r>
      <w:proofErr w:type="spellStart"/>
      <w:r w:rsidRPr="008A08DE">
        <w:rPr>
          <w:rFonts w:ascii="Times New Roman" w:hAnsi="Times New Roman"/>
          <w:sz w:val="28"/>
          <w:szCs w:val="28"/>
        </w:rPr>
        <w:t>червня</w:t>
      </w:r>
      <w:proofErr w:type="spellEnd"/>
      <w:r w:rsidRPr="008A08DE">
        <w:rPr>
          <w:rFonts w:ascii="Times New Roman" w:hAnsi="Times New Roman"/>
          <w:sz w:val="28"/>
          <w:szCs w:val="28"/>
        </w:rPr>
        <w:t xml:space="preserve"> 2011 року за № 651/19389, розглянувши подання </w:t>
      </w:r>
      <w:r w:rsidR="008A08DE" w:rsidRPr="008A08DE">
        <w:rPr>
          <w:rFonts w:ascii="Times New Roman" w:hAnsi="Times New Roman"/>
          <w:sz w:val="28"/>
          <w:szCs w:val="28"/>
        </w:rPr>
        <w:t>відділу</w:t>
      </w:r>
      <w:r w:rsidR="008A08D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A08DE" w:rsidRPr="008A08DE">
        <w:rPr>
          <w:rFonts w:ascii="Times New Roman" w:hAnsi="Times New Roman"/>
          <w:sz w:val="28"/>
          <w:szCs w:val="28"/>
        </w:rPr>
        <w:t>фінансового та матеріально-технічного забезпечення</w:t>
      </w:r>
      <w:r w:rsidR="008A08D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A08DE" w:rsidRPr="008A08DE">
        <w:rPr>
          <w:rFonts w:ascii="Times New Roman" w:hAnsi="Times New Roman"/>
          <w:sz w:val="28"/>
          <w:szCs w:val="28"/>
        </w:rPr>
        <w:t>апарату Погребищенської міської ради та її виконавчого комітету</w:t>
      </w:r>
      <w:r w:rsidR="008A08DE">
        <w:rPr>
          <w:rFonts w:ascii="Times New Roman" w:hAnsi="Times New Roman"/>
          <w:sz w:val="28"/>
          <w:szCs w:val="28"/>
          <w:lang w:val="uk-UA"/>
        </w:rPr>
        <w:t xml:space="preserve"> від 03.04.2024 року №05-24/33 </w:t>
      </w:r>
      <w:r w:rsidRPr="008A08DE">
        <w:rPr>
          <w:rFonts w:ascii="Times New Roman" w:hAnsi="Times New Roman"/>
          <w:sz w:val="28"/>
          <w:szCs w:val="28"/>
        </w:rPr>
        <w:t>виконавчий комітет міської ради ВИРІШИВ: </w:t>
      </w:r>
    </w:p>
    <w:p w14:paraId="58C6FCB0" w14:textId="77777777" w:rsidR="009B767E" w:rsidRPr="008A08DE" w:rsidRDefault="009B767E" w:rsidP="009B767E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14:paraId="6A54E642" w14:textId="0F2FFF31" w:rsidR="00D31E08" w:rsidRPr="008A08DE" w:rsidRDefault="009B767E" w:rsidP="00D31E08">
      <w:pPr>
        <w:pStyle w:val="a5"/>
        <w:widowControl w:val="0"/>
        <w:numPr>
          <w:ilvl w:val="0"/>
          <w:numId w:val="1"/>
        </w:numPr>
        <w:autoSpaceDE w:val="0"/>
        <w:autoSpaceDN w:val="0"/>
        <w:ind w:left="0" w:right="131" w:firstLine="207"/>
        <w:jc w:val="both"/>
        <w:rPr>
          <w:iCs/>
          <w:sz w:val="28"/>
          <w:szCs w:val="28"/>
        </w:rPr>
      </w:pPr>
      <w:r w:rsidRPr="008A08DE">
        <w:rPr>
          <w:iCs/>
          <w:sz w:val="28"/>
          <w:szCs w:val="28"/>
        </w:rPr>
        <w:t>Надати дозвіл Погребищенськ</w:t>
      </w:r>
      <w:r w:rsidR="001E42EF" w:rsidRPr="008A08DE">
        <w:rPr>
          <w:iCs/>
          <w:sz w:val="28"/>
          <w:szCs w:val="28"/>
        </w:rPr>
        <w:t>ій</w:t>
      </w:r>
      <w:r w:rsidRPr="008A08DE">
        <w:rPr>
          <w:iCs/>
          <w:sz w:val="28"/>
          <w:szCs w:val="28"/>
        </w:rPr>
        <w:t xml:space="preserve"> міськ</w:t>
      </w:r>
      <w:r w:rsidR="001E42EF" w:rsidRPr="008A08DE">
        <w:rPr>
          <w:iCs/>
          <w:sz w:val="28"/>
          <w:szCs w:val="28"/>
        </w:rPr>
        <w:t>ій</w:t>
      </w:r>
      <w:r w:rsidRPr="008A08DE">
        <w:rPr>
          <w:iCs/>
          <w:sz w:val="28"/>
          <w:szCs w:val="28"/>
        </w:rPr>
        <w:t xml:space="preserve"> рад</w:t>
      </w:r>
      <w:r w:rsidR="001E42EF" w:rsidRPr="008A08DE">
        <w:rPr>
          <w:iCs/>
          <w:sz w:val="28"/>
          <w:szCs w:val="28"/>
        </w:rPr>
        <w:t>і</w:t>
      </w:r>
      <w:r w:rsidRPr="008A08DE">
        <w:rPr>
          <w:iCs/>
          <w:sz w:val="28"/>
          <w:szCs w:val="28"/>
        </w:rPr>
        <w:t xml:space="preserve"> на розроблення проектно-кошторисної документації </w:t>
      </w:r>
      <w:r w:rsidR="008A08DE">
        <w:rPr>
          <w:iCs/>
          <w:sz w:val="28"/>
          <w:szCs w:val="28"/>
        </w:rPr>
        <w:t xml:space="preserve">на </w:t>
      </w:r>
      <w:r w:rsidR="00D31E08" w:rsidRPr="008A08DE">
        <w:rPr>
          <w:iCs/>
          <w:sz w:val="28"/>
          <w:szCs w:val="28"/>
        </w:rPr>
        <w:t>к</w:t>
      </w:r>
      <w:r w:rsidR="00065E65" w:rsidRPr="008A08DE">
        <w:rPr>
          <w:bCs/>
          <w:sz w:val="28"/>
          <w:szCs w:val="28"/>
        </w:rPr>
        <w:t>апітальний ремонт адміністративної будівлі по вулиці Садов</w:t>
      </w:r>
      <w:r w:rsidR="008A08DE">
        <w:rPr>
          <w:bCs/>
          <w:sz w:val="28"/>
          <w:szCs w:val="28"/>
        </w:rPr>
        <w:t>ій</w:t>
      </w:r>
      <w:r w:rsidR="00065E65" w:rsidRPr="008A08DE">
        <w:rPr>
          <w:bCs/>
          <w:sz w:val="28"/>
          <w:szCs w:val="28"/>
        </w:rPr>
        <w:t>, 8а с</w:t>
      </w:r>
      <w:r w:rsidR="00D31E08" w:rsidRPr="008A08DE">
        <w:rPr>
          <w:bCs/>
          <w:sz w:val="28"/>
          <w:szCs w:val="28"/>
        </w:rPr>
        <w:t>ела</w:t>
      </w:r>
      <w:r w:rsidR="00065E65" w:rsidRPr="008A08DE">
        <w:rPr>
          <w:bCs/>
          <w:sz w:val="28"/>
          <w:szCs w:val="28"/>
        </w:rPr>
        <w:t xml:space="preserve"> Левківка Вінницького району  Вінницької області</w:t>
      </w:r>
      <w:r w:rsidR="008A08DE">
        <w:rPr>
          <w:bCs/>
          <w:sz w:val="28"/>
          <w:szCs w:val="28"/>
        </w:rPr>
        <w:t>.</w:t>
      </w:r>
    </w:p>
    <w:p w14:paraId="1FE13802" w14:textId="77777777" w:rsidR="00D31E08" w:rsidRPr="008A08DE" w:rsidRDefault="00D31E08" w:rsidP="00D31E08">
      <w:pPr>
        <w:pStyle w:val="a5"/>
        <w:widowControl w:val="0"/>
        <w:autoSpaceDE w:val="0"/>
        <w:autoSpaceDN w:val="0"/>
        <w:ind w:left="207" w:right="131"/>
        <w:jc w:val="both"/>
        <w:rPr>
          <w:iCs/>
          <w:sz w:val="28"/>
          <w:szCs w:val="28"/>
        </w:rPr>
      </w:pPr>
    </w:p>
    <w:p w14:paraId="7BA0FA84" w14:textId="00DEC4B7" w:rsidR="009B767E" w:rsidRPr="008A08DE" w:rsidRDefault="00A21C5D" w:rsidP="00D31E08">
      <w:pPr>
        <w:pStyle w:val="a5"/>
        <w:widowControl w:val="0"/>
        <w:numPr>
          <w:ilvl w:val="0"/>
          <w:numId w:val="1"/>
        </w:numPr>
        <w:autoSpaceDE w:val="0"/>
        <w:autoSpaceDN w:val="0"/>
        <w:ind w:left="0" w:right="131" w:firstLine="207"/>
        <w:jc w:val="both"/>
        <w:rPr>
          <w:iCs/>
          <w:sz w:val="28"/>
          <w:szCs w:val="28"/>
        </w:rPr>
      </w:pPr>
      <w:r w:rsidRPr="008A08DE">
        <w:rPr>
          <w:sz w:val="28"/>
          <w:szCs w:val="28"/>
        </w:rPr>
        <w:t xml:space="preserve">Контроль за виконанням цього </w:t>
      </w:r>
      <w:r w:rsidR="00756AE7">
        <w:rPr>
          <w:sz w:val="28"/>
          <w:szCs w:val="28"/>
        </w:rPr>
        <w:t>рішення</w:t>
      </w:r>
      <w:r w:rsidRPr="008A08DE">
        <w:rPr>
          <w:sz w:val="28"/>
          <w:szCs w:val="28"/>
        </w:rPr>
        <w:t xml:space="preserve"> залишаю за собою.</w:t>
      </w:r>
    </w:p>
    <w:p w14:paraId="6E7BDBDE" w14:textId="2AC2B5F1" w:rsidR="00D31E08" w:rsidRPr="008A08DE" w:rsidRDefault="00D31E08" w:rsidP="00D31E08">
      <w:pPr>
        <w:widowControl w:val="0"/>
        <w:autoSpaceDE w:val="0"/>
        <w:autoSpaceDN w:val="0"/>
        <w:ind w:right="131"/>
        <w:jc w:val="both"/>
        <w:rPr>
          <w:rFonts w:ascii="Times New Roman" w:hAnsi="Times New Roman"/>
          <w:iCs/>
          <w:sz w:val="28"/>
          <w:szCs w:val="28"/>
        </w:rPr>
      </w:pPr>
    </w:p>
    <w:p w14:paraId="0ACAAE34" w14:textId="77777777" w:rsidR="00D31E08" w:rsidRPr="008A08DE" w:rsidRDefault="00D31E08" w:rsidP="00D31E08">
      <w:pPr>
        <w:widowControl w:val="0"/>
        <w:autoSpaceDE w:val="0"/>
        <w:autoSpaceDN w:val="0"/>
        <w:ind w:right="131"/>
        <w:jc w:val="both"/>
        <w:rPr>
          <w:rFonts w:ascii="Times New Roman" w:hAnsi="Times New Roman"/>
          <w:iCs/>
          <w:sz w:val="28"/>
          <w:szCs w:val="28"/>
        </w:rPr>
      </w:pPr>
    </w:p>
    <w:p w14:paraId="69B79EF3" w14:textId="057BE3CC" w:rsidR="009B767E" w:rsidRPr="008A08DE" w:rsidRDefault="009B767E" w:rsidP="00D31E08">
      <w:pPr>
        <w:pStyle w:val="a4"/>
        <w:shd w:val="clear" w:color="auto" w:fill="FFFFFF"/>
        <w:tabs>
          <w:tab w:val="left" w:pos="567"/>
        </w:tabs>
        <w:spacing w:before="0" w:after="360"/>
        <w:jc w:val="center"/>
        <w:rPr>
          <w:b/>
          <w:bCs/>
          <w:iCs/>
          <w:sz w:val="28"/>
          <w:szCs w:val="28"/>
        </w:rPr>
      </w:pPr>
      <w:r w:rsidRPr="008A08DE">
        <w:rPr>
          <w:b/>
          <w:bCs/>
          <w:iCs/>
          <w:sz w:val="28"/>
          <w:szCs w:val="28"/>
        </w:rPr>
        <w:t>Погребищенський міський голова                               Сергій ВОЛИНСЬКИЙ</w:t>
      </w:r>
    </w:p>
    <w:sectPr w:rsidR="009B767E" w:rsidRPr="008A08DE" w:rsidSect="004846ED">
      <w:pgSz w:w="11910" w:h="16840"/>
      <w:pgMar w:top="850" w:right="850" w:bottom="850" w:left="1417" w:header="708" w:footer="708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7D6C9F"/>
    <w:multiLevelType w:val="hybridMultilevel"/>
    <w:tmpl w:val="7B70FB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9C657D1"/>
    <w:multiLevelType w:val="hybridMultilevel"/>
    <w:tmpl w:val="30826860"/>
    <w:lvl w:ilvl="0" w:tplc="8D124FF8">
      <w:start w:val="1"/>
      <w:numFmt w:val="decimal"/>
      <w:lvlText w:val="%1."/>
      <w:lvlJc w:val="left"/>
      <w:pPr>
        <w:ind w:left="644" w:hanging="360"/>
      </w:pPr>
    </w:lvl>
    <w:lvl w:ilvl="1" w:tplc="04220019">
      <w:start w:val="1"/>
      <w:numFmt w:val="lowerLetter"/>
      <w:lvlText w:val="%2."/>
      <w:lvlJc w:val="left"/>
      <w:pPr>
        <w:ind w:left="1364" w:hanging="360"/>
      </w:pPr>
    </w:lvl>
    <w:lvl w:ilvl="2" w:tplc="0422001B">
      <w:start w:val="1"/>
      <w:numFmt w:val="lowerRoman"/>
      <w:lvlText w:val="%3."/>
      <w:lvlJc w:val="right"/>
      <w:pPr>
        <w:ind w:left="2084" w:hanging="180"/>
      </w:pPr>
    </w:lvl>
    <w:lvl w:ilvl="3" w:tplc="0422000F">
      <w:start w:val="1"/>
      <w:numFmt w:val="decimal"/>
      <w:lvlText w:val="%4."/>
      <w:lvlJc w:val="left"/>
      <w:pPr>
        <w:ind w:left="2804" w:hanging="360"/>
      </w:pPr>
    </w:lvl>
    <w:lvl w:ilvl="4" w:tplc="04220019">
      <w:start w:val="1"/>
      <w:numFmt w:val="lowerLetter"/>
      <w:lvlText w:val="%5."/>
      <w:lvlJc w:val="left"/>
      <w:pPr>
        <w:ind w:left="3524" w:hanging="360"/>
      </w:pPr>
    </w:lvl>
    <w:lvl w:ilvl="5" w:tplc="0422001B">
      <w:start w:val="1"/>
      <w:numFmt w:val="lowerRoman"/>
      <w:lvlText w:val="%6."/>
      <w:lvlJc w:val="right"/>
      <w:pPr>
        <w:ind w:left="4244" w:hanging="180"/>
      </w:pPr>
    </w:lvl>
    <w:lvl w:ilvl="6" w:tplc="0422000F">
      <w:start w:val="1"/>
      <w:numFmt w:val="decimal"/>
      <w:lvlText w:val="%7."/>
      <w:lvlJc w:val="left"/>
      <w:pPr>
        <w:ind w:left="4964" w:hanging="360"/>
      </w:pPr>
    </w:lvl>
    <w:lvl w:ilvl="7" w:tplc="04220019">
      <w:start w:val="1"/>
      <w:numFmt w:val="lowerLetter"/>
      <w:lvlText w:val="%8."/>
      <w:lvlJc w:val="left"/>
      <w:pPr>
        <w:ind w:left="5684" w:hanging="360"/>
      </w:pPr>
    </w:lvl>
    <w:lvl w:ilvl="8" w:tplc="0422001B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68F663ED"/>
    <w:multiLevelType w:val="hybridMultilevel"/>
    <w:tmpl w:val="30826860"/>
    <w:lvl w:ilvl="0" w:tplc="8D124FF8">
      <w:start w:val="1"/>
      <w:numFmt w:val="decimal"/>
      <w:lvlText w:val="%1."/>
      <w:lvlJc w:val="left"/>
      <w:pPr>
        <w:ind w:left="644" w:hanging="360"/>
      </w:pPr>
    </w:lvl>
    <w:lvl w:ilvl="1" w:tplc="04220019">
      <w:start w:val="1"/>
      <w:numFmt w:val="lowerLetter"/>
      <w:lvlText w:val="%2."/>
      <w:lvlJc w:val="left"/>
      <w:pPr>
        <w:ind w:left="1364" w:hanging="360"/>
      </w:pPr>
    </w:lvl>
    <w:lvl w:ilvl="2" w:tplc="0422001B">
      <w:start w:val="1"/>
      <w:numFmt w:val="lowerRoman"/>
      <w:lvlText w:val="%3."/>
      <w:lvlJc w:val="right"/>
      <w:pPr>
        <w:ind w:left="2084" w:hanging="180"/>
      </w:pPr>
    </w:lvl>
    <w:lvl w:ilvl="3" w:tplc="0422000F">
      <w:start w:val="1"/>
      <w:numFmt w:val="decimal"/>
      <w:lvlText w:val="%4."/>
      <w:lvlJc w:val="left"/>
      <w:pPr>
        <w:ind w:left="2804" w:hanging="360"/>
      </w:pPr>
    </w:lvl>
    <w:lvl w:ilvl="4" w:tplc="04220019">
      <w:start w:val="1"/>
      <w:numFmt w:val="lowerLetter"/>
      <w:lvlText w:val="%5."/>
      <w:lvlJc w:val="left"/>
      <w:pPr>
        <w:ind w:left="3524" w:hanging="360"/>
      </w:pPr>
    </w:lvl>
    <w:lvl w:ilvl="5" w:tplc="0422001B">
      <w:start w:val="1"/>
      <w:numFmt w:val="lowerRoman"/>
      <w:lvlText w:val="%6."/>
      <w:lvlJc w:val="right"/>
      <w:pPr>
        <w:ind w:left="4244" w:hanging="180"/>
      </w:pPr>
    </w:lvl>
    <w:lvl w:ilvl="6" w:tplc="0422000F">
      <w:start w:val="1"/>
      <w:numFmt w:val="decimal"/>
      <w:lvlText w:val="%7."/>
      <w:lvlJc w:val="left"/>
      <w:pPr>
        <w:ind w:left="4964" w:hanging="360"/>
      </w:pPr>
    </w:lvl>
    <w:lvl w:ilvl="7" w:tplc="04220019">
      <w:start w:val="1"/>
      <w:numFmt w:val="lowerLetter"/>
      <w:lvlText w:val="%8."/>
      <w:lvlJc w:val="left"/>
      <w:pPr>
        <w:ind w:left="5684" w:hanging="360"/>
      </w:pPr>
    </w:lvl>
    <w:lvl w:ilvl="8" w:tplc="0422001B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44D0"/>
    <w:rsid w:val="00064773"/>
    <w:rsid w:val="00065E65"/>
    <w:rsid w:val="000D7C90"/>
    <w:rsid w:val="0011471B"/>
    <w:rsid w:val="001A759B"/>
    <w:rsid w:val="001B3429"/>
    <w:rsid w:val="001D527D"/>
    <w:rsid w:val="001E42EF"/>
    <w:rsid w:val="00233E10"/>
    <w:rsid w:val="0035706F"/>
    <w:rsid w:val="0043049C"/>
    <w:rsid w:val="00431319"/>
    <w:rsid w:val="004846ED"/>
    <w:rsid w:val="00537194"/>
    <w:rsid w:val="006E7861"/>
    <w:rsid w:val="00700025"/>
    <w:rsid w:val="00756AE7"/>
    <w:rsid w:val="00766D78"/>
    <w:rsid w:val="007A58EC"/>
    <w:rsid w:val="007E44D0"/>
    <w:rsid w:val="00882866"/>
    <w:rsid w:val="008A08DE"/>
    <w:rsid w:val="0097658A"/>
    <w:rsid w:val="009B767E"/>
    <w:rsid w:val="00A21C5D"/>
    <w:rsid w:val="00A76729"/>
    <w:rsid w:val="00A80B13"/>
    <w:rsid w:val="00A8312F"/>
    <w:rsid w:val="00B15F10"/>
    <w:rsid w:val="00B33C69"/>
    <w:rsid w:val="00BF0911"/>
    <w:rsid w:val="00C54463"/>
    <w:rsid w:val="00CE7689"/>
    <w:rsid w:val="00D31E08"/>
    <w:rsid w:val="00D96C3D"/>
    <w:rsid w:val="00D971F3"/>
    <w:rsid w:val="00E45B8F"/>
    <w:rsid w:val="00F56788"/>
    <w:rsid w:val="00FE15B9"/>
    <w:rsid w:val="00FF2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F48CB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767E"/>
    <w:pPr>
      <w:spacing w:after="200" w:line="276" w:lineRule="auto"/>
    </w:pPr>
    <w:rPr>
      <w:rFonts w:ascii="Calibri" w:eastAsia="Calibri" w:hAnsi="Calibri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9B767E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9B767E"/>
    <w:pPr>
      <w:suppressAutoHyphens/>
      <w:spacing w:before="100" w:after="100" w:line="240" w:lineRule="auto"/>
    </w:pPr>
    <w:rPr>
      <w:rFonts w:ascii="Times New Roman" w:eastAsia="Times New Roman" w:hAnsi="Times New Roman"/>
      <w:sz w:val="24"/>
      <w:szCs w:val="24"/>
      <w:lang w:val="uk-UA" w:eastAsia="zh-CN"/>
    </w:rPr>
  </w:style>
  <w:style w:type="paragraph" w:styleId="a5">
    <w:name w:val="List Paragraph"/>
    <w:basedOn w:val="a"/>
    <w:uiPriority w:val="34"/>
    <w:qFormat/>
    <w:rsid w:val="009B767E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  <w:lang w:val="uk-UA" w:eastAsia="ru-RU"/>
    </w:rPr>
  </w:style>
  <w:style w:type="paragraph" w:customStyle="1" w:styleId="2">
    <w:name w:val="Обычный2"/>
    <w:uiPriority w:val="99"/>
    <w:rsid w:val="009B767E"/>
    <w:pPr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3">
    <w:name w:val="Основной текст (3)"/>
    <w:basedOn w:val="a"/>
    <w:uiPriority w:val="99"/>
    <w:rsid w:val="009B767E"/>
    <w:pPr>
      <w:widowControl w:val="0"/>
      <w:shd w:val="clear" w:color="auto" w:fill="FFFFFF"/>
      <w:spacing w:before="100" w:beforeAutospacing="1" w:after="100" w:afterAutospacing="1" w:line="240" w:lineRule="auto"/>
    </w:pPr>
    <w:rPr>
      <w:rFonts w:eastAsia="Times New Roman"/>
      <w:b/>
      <w:bCs/>
      <w:sz w:val="24"/>
      <w:szCs w:val="24"/>
      <w:lang w:val="uk-UA" w:eastAsia="uk-UA"/>
    </w:rPr>
  </w:style>
  <w:style w:type="character" w:customStyle="1" w:styleId="15">
    <w:name w:val="15"/>
    <w:basedOn w:val="a0"/>
    <w:rsid w:val="009B767E"/>
    <w:rPr>
      <w:rFonts w:ascii="Calibri" w:hAnsi="Calibri" w:hint="default"/>
      <w:b/>
      <w:bCs/>
      <w:color w:val="000000"/>
    </w:rPr>
  </w:style>
  <w:style w:type="table" w:customStyle="1" w:styleId="TableNormal1">
    <w:name w:val="Table Normal1"/>
    <w:semiHidden/>
    <w:rsid w:val="009B76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CE76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E7689"/>
    <w:rPr>
      <w:rFonts w:ascii="Tahoma" w:eastAsia="Calibri" w:hAnsi="Tahoma" w:cs="Tahoma"/>
      <w:sz w:val="16"/>
      <w:szCs w:val="16"/>
      <w:lang w:val="ru-RU"/>
    </w:rPr>
  </w:style>
  <w:style w:type="character" w:customStyle="1" w:styleId="314pt">
    <w:name w:val="Основной текст (3) + 14 pt"/>
    <w:rsid w:val="00A80B13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767E"/>
    <w:pPr>
      <w:spacing w:after="200" w:line="276" w:lineRule="auto"/>
    </w:pPr>
    <w:rPr>
      <w:rFonts w:ascii="Calibri" w:eastAsia="Calibri" w:hAnsi="Calibri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9B767E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9B767E"/>
    <w:pPr>
      <w:suppressAutoHyphens/>
      <w:spacing w:before="100" w:after="100" w:line="240" w:lineRule="auto"/>
    </w:pPr>
    <w:rPr>
      <w:rFonts w:ascii="Times New Roman" w:eastAsia="Times New Roman" w:hAnsi="Times New Roman"/>
      <w:sz w:val="24"/>
      <w:szCs w:val="24"/>
      <w:lang w:val="uk-UA" w:eastAsia="zh-CN"/>
    </w:rPr>
  </w:style>
  <w:style w:type="paragraph" w:styleId="a5">
    <w:name w:val="List Paragraph"/>
    <w:basedOn w:val="a"/>
    <w:uiPriority w:val="34"/>
    <w:qFormat/>
    <w:rsid w:val="009B767E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  <w:lang w:val="uk-UA" w:eastAsia="ru-RU"/>
    </w:rPr>
  </w:style>
  <w:style w:type="paragraph" w:customStyle="1" w:styleId="2">
    <w:name w:val="Обычный2"/>
    <w:uiPriority w:val="99"/>
    <w:rsid w:val="009B767E"/>
    <w:pPr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3">
    <w:name w:val="Основной текст (3)"/>
    <w:basedOn w:val="a"/>
    <w:uiPriority w:val="99"/>
    <w:rsid w:val="009B767E"/>
    <w:pPr>
      <w:widowControl w:val="0"/>
      <w:shd w:val="clear" w:color="auto" w:fill="FFFFFF"/>
      <w:spacing w:before="100" w:beforeAutospacing="1" w:after="100" w:afterAutospacing="1" w:line="240" w:lineRule="auto"/>
    </w:pPr>
    <w:rPr>
      <w:rFonts w:eastAsia="Times New Roman"/>
      <w:b/>
      <w:bCs/>
      <w:sz w:val="24"/>
      <w:szCs w:val="24"/>
      <w:lang w:val="uk-UA" w:eastAsia="uk-UA"/>
    </w:rPr>
  </w:style>
  <w:style w:type="character" w:customStyle="1" w:styleId="15">
    <w:name w:val="15"/>
    <w:basedOn w:val="a0"/>
    <w:rsid w:val="009B767E"/>
    <w:rPr>
      <w:rFonts w:ascii="Calibri" w:hAnsi="Calibri" w:hint="default"/>
      <w:b/>
      <w:bCs/>
      <w:color w:val="000000"/>
    </w:rPr>
  </w:style>
  <w:style w:type="table" w:customStyle="1" w:styleId="TableNormal1">
    <w:name w:val="Table Normal1"/>
    <w:semiHidden/>
    <w:rsid w:val="009B76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CE76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E7689"/>
    <w:rPr>
      <w:rFonts w:ascii="Tahoma" w:eastAsia="Calibri" w:hAnsi="Tahoma" w:cs="Tahoma"/>
      <w:sz w:val="16"/>
      <w:szCs w:val="16"/>
      <w:lang w:val="ru-RU"/>
    </w:rPr>
  </w:style>
  <w:style w:type="character" w:customStyle="1" w:styleId="314pt">
    <w:name w:val="Основной текст (3) + 14 pt"/>
    <w:rsid w:val="00A80B13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147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3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6F4FE6-6A63-4364-9463-76DEA4AD5C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1</Pages>
  <Words>266</Words>
  <Characters>1521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Froesko</cp:lastModifiedBy>
  <cp:revision>37</cp:revision>
  <cp:lastPrinted>2024-04-03T06:00:00Z</cp:lastPrinted>
  <dcterms:created xsi:type="dcterms:W3CDTF">2022-06-07T12:35:00Z</dcterms:created>
  <dcterms:modified xsi:type="dcterms:W3CDTF">2024-04-05T10:11:00Z</dcterms:modified>
</cp:coreProperties>
</file>